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7796" w14:textId="77777777" w:rsidR="002D617B" w:rsidRDefault="00000000">
      <w:pPr>
        <w:spacing w:after="60"/>
        <w:jc w:val="center"/>
      </w:pPr>
      <w:r>
        <w:rPr>
          <w:b/>
          <w:bCs/>
          <w:color w:val="1E3478"/>
          <w:sz w:val="36"/>
          <w:szCs w:val="36"/>
        </w:rPr>
        <w:t>Foundations of Inquiry Science</w:t>
      </w:r>
    </w:p>
    <w:p w14:paraId="15BB7EB3" w14:textId="77777777" w:rsidR="002D617B" w:rsidRDefault="00000000">
      <w:pPr>
        <w:spacing w:after="240"/>
        <w:jc w:val="center"/>
      </w:pPr>
      <w:r>
        <w:rPr>
          <w:b/>
          <w:bCs/>
          <w:color w:val="444444"/>
          <w:sz w:val="28"/>
          <w:szCs w:val="28"/>
        </w:rPr>
        <w:t>Standard Pace: Semester 1 Supply List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617B" w14:paraId="574503E2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F85E43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 — Organizing Things into Categories</w:t>
            </w:r>
          </w:p>
        </w:tc>
      </w:tr>
      <w:tr w:rsidR="002D617B" w14:paraId="715A0D77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DB2E340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2C4C22D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12DFE188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6C37542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Paper and pencil OR </w:t>
            </w:r>
            <w:hyperlink r:id="rId5" w:history="1">
              <w:r w:rsidR="002D617B">
                <w:rPr>
                  <w:rStyle w:val="Hyperlink"/>
                </w:rPr>
                <w:t>Writing Sheet for Memory Game</w:t>
              </w:r>
            </w:hyperlink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3763587" w14:textId="77777777" w:rsidR="002D617B" w:rsidRDefault="002D617B">
            <w:pPr>
              <w:pStyle w:val="ListParagraph"/>
              <w:numPr>
                <w:ilvl w:val="0"/>
                <w:numId w:val="2"/>
              </w:numPr>
            </w:pPr>
            <w:hyperlink r:id="rId6" w:history="1">
              <w:r>
                <w:rPr>
                  <w:rStyle w:val="Hyperlink"/>
                </w:rPr>
                <w:t>Categorizing Monsters</w:t>
              </w:r>
            </w:hyperlink>
            <w:r w:rsidR="00000000">
              <w:t xml:space="preserve"> worksheet</w:t>
            </w:r>
          </w:p>
          <w:p w14:paraId="58F039A2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Assortment of miscellaneous items from junk drawers and closets (for sorting practice)</w:t>
            </w:r>
          </w:p>
        </w:tc>
      </w:tr>
      <w:tr w:rsidR="002D617B" w14:paraId="5BDB5C92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DBE48A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2 — Solids, Liquids, and Gases Introduction</w:t>
            </w:r>
          </w:p>
        </w:tc>
      </w:tr>
      <w:tr w:rsidR="002D617B" w14:paraId="15EE1117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97B3019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5F0E781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3370C2D3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9124EEF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E6B0DC6" w14:textId="77777777" w:rsidR="002D617B" w:rsidRDefault="002D617B">
            <w:pPr>
              <w:pStyle w:val="ListParagraph"/>
              <w:numPr>
                <w:ilvl w:val="0"/>
                <w:numId w:val="2"/>
              </w:numPr>
            </w:pPr>
            <w:hyperlink r:id="rId7" w:history="1">
              <w:r>
                <w:rPr>
                  <w:rStyle w:val="Hyperlink"/>
                </w:rPr>
                <w:t>Solid, Liquid, Gas Sorting</w:t>
              </w:r>
            </w:hyperlink>
            <w:r w:rsidR="00000000">
              <w:t xml:space="preserve"> worksheet</w:t>
            </w:r>
          </w:p>
          <w:p w14:paraId="6BFC54CC" w14:textId="77777777" w:rsidR="002D617B" w:rsidRDefault="002D617B">
            <w:pPr>
              <w:pStyle w:val="ListParagraph"/>
              <w:numPr>
                <w:ilvl w:val="0"/>
                <w:numId w:val="2"/>
              </w:numPr>
            </w:pPr>
            <w:hyperlink r:id="rId8" w:history="1">
              <w:r>
                <w:rPr>
                  <w:rStyle w:val="Hyperlink"/>
                </w:rPr>
                <w:t>Writing Pages</w:t>
              </w:r>
            </w:hyperlink>
          </w:p>
          <w:p w14:paraId="4A4DF74B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Water and various liquids in clear containers (cooking oil, liquid detergent, syrup, shampoo, etc.)</w:t>
            </w:r>
          </w:p>
          <w:p w14:paraId="465BD66D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Various solid items (toys, pencils, dishes, coins, etc.)</w:t>
            </w:r>
          </w:p>
          <w:p w14:paraId="2C14C25A" w14:textId="4C3E0051" w:rsidR="00CF2466" w:rsidRDefault="00CF2466">
            <w:pPr>
              <w:pStyle w:val="ListParagraph"/>
              <w:numPr>
                <w:ilvl w:val="0"/>
                <w:numId w:val="2"/>
              </w:numPr>
            </w:pPr>
            <w:r w:rsidRPr="00EC31E2">
              <w:t xml:space="preserve">Make </w:t>
            </w:r>
            <w:proofErr w:type="spellStart"/>
            <w:r w:rsidRPr="00EC31E2">
              <w:t>Ooblek</w:t>
            </w:r>
            <w:proofErr w:type="spellEnd"/>
            <w:r w:rsidRPr="00EC31E2">
              <w:t xml:space="preserve">! </w:t>
            </w:r>
            <w:hyperlink r:id="rId9" w:tgtFrame="_blank" w:history="1">
              <w:proofErr w:type="spellStart"/>
              <w:r w:rsidRPr="00EC31E2">
                <w:rPr>
                  <w:rStyle w:val="Hyperlink"/>
                </w:rPr>
                <w:t>SciShow</w:t>
              </w:r>
              <w:proofErr w:type="spellEnd"/>
              <w:r w:rsidRPr="00EC31E2">
                <w:rPr>
                  <w:rStyle w:val="Hyperlink"/>
                </w:rPr>
                <w:t xml:space="preserve"> Video Here</w:t>
              </w:r>
            </w:hyperlink>
            <w:r w:rsidRPr="00EC31E2">
              <w:t xml:space="preserve"> and </w:t>
            </w:r>
            <w:hyperlink r:id="rId10" w:tgtFrame="_blank" w:history="1">
              <w:r w:rsidRPr="00EC31E2">
                <w:rPr>
                  <w:rStyle w:val="Hyperlink"/>
                </w:rPr>
                <w:t>Crash Course Kids Here</w:t>
              </w:r>
            </w:hyperlink>
          </w:p>
        </w:tc>
      </w:tr>
      <w:tr w:rsidR="002D617B" w14:paraId="723EBB72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EEE11D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3 — Gravity Introduction</w:t>
            </w:r>
          </w:p>
        </w:tc>
      </w:tr>
      <w:tr w:rsidR="002D617B" w14:paraId="1AF8ABE8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BAA012B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FBB917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6A935DCC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0E7A332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Something to drop (literally anything that isn't going to break)</w:t>
            </w:r>
          </w:p>
          <w:p w14:paraId="616C8CAE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Clear bottle or cup with water in it</w:t>
            </w:r>
          </w:p>
          <w:p w14:paraId="085D3B11" w14:textId="77777777" w:rsidR="00CF2466" w:rsidRDefault="00000000" w:rsidP="00CF2466">
            <w:pPr>
              <w:pStyle w:val="ListParagraph"/>
              <w:numPr>
                <w:ilvl w:val="0"/>
                <w:numId w:val="2"/>
              </w:numPr>
            </w:pPr>
            <w:r>
              <w:t>Some type of oil (vegetable oil works well)</w:t>
            </w:r>
          </w:p>
          <w:p w14:paraId="55DCBF0C" w14:textId="1461D60C" w:rsidR="002D617B" w:rsidRDefault="00000000" w:rsidP="00CF2466">
            <w:pPr>
              <w:pStyle w:val="ListParagraph"/>
              <w:numPr>
                <w:ilvl w:val="0"/>
                <w:numId w:val="2"/>
              </w:numPr>
            </w:pPr>
            <w:r>
              <w:t>Blocks or something to stack that can fall without breaking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09A1856" w14:textId="77777777" w:rsidR="002D617B" w:rsidRDefault="002D617B"/>
          <w:p w14:paraId="02A46114" w14:textId="77777777" w:rsidR="002D617B" w:rsidRDefault="00000000" w:rsidP="00CF2466">
            <w:pPr>
              <w:pStyle w:val="ListParagraph"/>
              <w:numPr>
                <w:ilvl w:val="0"/>
                <w:numId w:val="4"/>
              </w:numPr>
            </w:pPr>
            <w:r>
              <w:t>Plumb bob (any weight tied to the end of a string)</w:t>
            </w:r>
          </w:p>
          <w:p w14:paraId="102AC51F" w14:textId="77777777" w:rsidR="002D617B" w:rsidRDefault="00000000" w:rsidP="00CF2466">
            <w:pPr>
              <w:pStyle w:val="ListParagraph"/>
              <w:numPr>
                <w:ilvl w:val="0"/>
                <w:numId w:val="4"/>
              </w:numPr>
            </w:pPr>
            <w:r>
              <w:t>Carpenter's level</w:t>
            </w:r>
          </w:p>
          <w:p w14:paraId="139F8A8F" w14:textId="53D8DF19" w:rsidR="00CF2466" w:rsidRDefault="00CF2466" w:rsidP="00CF2466">
            <w:pPr>
              <w:pStyle w:val="ListParagraph"/>
              <w:numPr>
                <w:ilvl w:val="0"/>
                <w:numId w:val="4"/>
              </w:numPr>
            </w:pPr>
            <w:hyperlink r:id="rId11" w:history="1">
              <w:r>
                <w:rPr>
                  <w:rStyle w:val="Hyperlink"/>
                </w:rPr>
                <w:t>Horizontal and Vertical Printable</w:t>
              </w:r>
            </w:hyperlink>
          </w:p>
        </w:tc>
      </w:tr>
      <w:tr w:rsidR="002D617B" w14:paraId="4C608FF8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8250BF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4 — States of Matter: Changes with Temperature</w:t>
            </w:r>
          </w:p>
        </w:tc>
      </w:tr>
      <w:tr w:rsidR="002D617B" w14:paraId="3AE76BFC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F7FFC1B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BF75792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592D1CCF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B266442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No additional supplies needed (uses same materials from Lesson 2)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AE11D47" w14:textId="77777777" w:rsidR="002D617B" w:rsidRDefault="002D617B"/>
        </w:tc>
      </w:tr>
      <w:tr w:rsidR="002D617B" w14:paraId="365FAB94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B72052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5 — Orbits and Gravity in Space</w:t>
            </w:r>
          </w:p>
        </w:tc>
      </w:tr>
      <w:tr w:rsidR="002D617B" w14:paraId="5DE444A8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F4612AD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E473C62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62D17F93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92ABEB2" w14:textId="77777777" w:rsidR="002D617B" w:rsidRDefault="002D617B" w:rsidP="00CF2466">
            <w:pPr>
              <w:pStyle w:val="ListParagraph"/>
              <w:ind w:left="360"/>
            </w:pP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802144C" w14:textId="04EC77C3" w:rsidR="002D617B" w:rsidRDefault="00000000" w:rsidP="00CF2466">
            <w:pPr>
              <w:pStyle w:val="ListParagraph"/>
              <w:numPr>
                <w:ilvl w:val="0"/>
                <w:numId w:val="2"/>
              </w:numPr>
            </w:pPr>
            <w:r>
              <w:t>Weight tied to the end of a string (to demonstrate inertia and orbital motion)</w:t>
            </w:r>
          </w:p>
        </w:tc>
      </w:tr>
      <w:tr w:rsidR="002D617B" w14:paraId="27D1BFE7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180DAF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6 — What is Energy?</w:t>
            </w:r>
          </w:p>
        </w:tc>
      </w:tr>
      <w:tr w:rsidR="002D617B" w14:paraId="518EB7CF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4BBC5C7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29F3A5D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1403B9E4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B2E589D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5EEC4E0" w14:textId="296DFD2D" w:rsidR="002D617B" w:rsidRDefault="002D617B" w:rsidP="00CF2466">
            <w:pPr>
              <w:pStyle w:val="ListParagraph"/>
              <w:numPr>
                <w:ilvl w:val="0"/>
                <w:numId w:val="2"/>
              </w:numPr>
            </w:pPr>
            <w:hyperlink r:id="rId12" w:history="1">
              <w:r>
                <w:rPr>
                  <w:rStyle w:val="Hyperlink"/>
                </w:rPr>
                <w:t>Sorting Energy</w:t>
              </w:r>
            </w:hyperlink>
            <w:r w:rsidR="00000000">
              <w:t xml:space="preserve"> worksheet</w:t>
            </w:r>
          </w:p>
        </w:tc>
      </w:tr>
      <w:tr w:rsidR="002D617B" w14:paraId="702C6B22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FF249C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7 — Air is Real</w:t>
            </w:r>
          </w:p>
        </w:tc>
      </w:tr>
      <w:tr w:rsidR="002D617B" w14:paraId="58831373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16D7EE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E66CAE8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3F87485C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78E1591" w14:textId="521067BC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Balance scale</w:t>
            </w:r>
            <w:r w:rsidR="00CF2466">
              <w:t xml:space="preserve"> (alternative to the right)</w:t>
            </w:r>
          </w:p>
          <w:p w14:paraId="60DE4001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Bubbles</w:t>
            </w:r>
          </w:p>
          <w:p w14:paraId="494A4885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Straw</w:t>
            </w:r>
          </w:p>
          <w:p w14:paraId="41CCEE35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Cup of water</w:t>
            </w:r>
          </w:p>
          <w:p w14:paraId="6DDB4390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Fan</w:t>
            </w:r>
          </w:p>
          <w:p w14:paraId="0FBBE320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Balloon (2)</w:t>
            </w:r>
          </w:p>
          <w:p w14:paraId="3605072F" w14:textId="7D73234A" w:rsidR="00CF2466" w:rsidRDefault="00000000" w:rsidP="00CF2466">
            <w:pPr>
              <w:pStyle w:val="ListParagraph"/>
              <w:numPr>
                <w:ilvl w:val="0"/>
                <w:numId w:val="2"/>
              </w:numPr>
            </w:pPr>
            <w:r>
              <w:t>Bowl of water big enough to stick your hand in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360F4C7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Alternative to balance scale: stick/dowel balanced on a string OR a hanger</w:t>
            </w:r>
          </w:p>
          <w:p w14:paraId="79F177A1" w14:textId="7B80B28D" w:rsidR="00CF2466" w:rsidRDefault="00CF2466">
            <w:pPr>
              <w:pStyle w:val="ListParagraph"/>
              <w:numPr>
                <w:ilvl w:val="0"/>
                <w:numId w:val="2"/>
              </w:numPr>
            </w:pPr>
            <w:r>
              <w:t>Cup with paper t</w:t>
            </w:r>
            <w:r w:rsidR="004C2660">
              <w:t>owel</w:t>
            </w:r>
            <w:r>
              <w:t xml:space="preserve"> stuck inside</w:t>
            </w:r>
          </w:p>
        </w:tc>
      </w:tr>
      <w:tr w:rsidR="002D617B" w14:paraId="60E85FED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EFC86A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8 — Energy Transformation</w:t>
            </w:r>
          </w:p>
        </w:tc>
      </w:tr>
      <w:tr w:rsidR="002D617B" w14:paraId="67E13D60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DB4E3A2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F8DA434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2481DBD3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6FC6796" w14:textId="596003F3" w:rsidR="002D617B" w:rsidRDefault="002D617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A389AF9" w14:textId="77777777" w:rsidR="002D617B" w:rsidRDefault="00CF2466" w:rsidP="00CF2466">
            <w:pPr>
              <w:pStyle w:val="ListParagraph"/>
              <w:numPr>
                <w:ilvl w:val="0"/>
                <w:numId w:val="5"/>
              </w:numPr>
            </w:pPr>
            <w:hyperlink r:id="rId13" w:history="1">
              <w:r>
                <w:rPr>
                  <w:rStyle w:val="Hyperlink"/>
                </w:rPr>
                <w:t>Energy Transfers</w:t>
              </w:r>
            </w:hyperlink>
            <w:r>
              <w:t xml:space="preserve"> worksheet</w:t>
            </w:r>
          </w:p>
          <w:p w14:paraId="5C1ECBEB" w14:textId="0D7AD8C8" w:rsidR="004C2660" w:rsidRDefault="004C2660" w:rsidP="00CF2466">
            <w:pPr>
              <w:pStyle w:val="ListParagraph"/>
              <w:numPr>
                <w:ilvl w:val="0"/>
                <w:numId w:val="5"/>
              </w:numPr>
            </w:pPr>
            <w:r>
              <w:t>Home Activities: Snap Circuits</w:t>
            </w:r>
          </w:p>
        </w:tc>
      </w:tr>
      <w:tr w:rsidR="002D617B" w14:paraId="01650254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DB053F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9 — Air and the Atmosphere</w:t>
            </w:r>
          </w:p>
        </w:tc>
      </w:tr>
      <w:tr w:rsidR="002D617B" w14:paraId="0F0FED00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B170C16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E376AFA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09C6B532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103D1A5" w14:textId="53845A71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No additional supplies 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A8E8D12" w14:textId="77777777" w:rsidR="002D617B" w:rsidRDefault="002D617B"/>
        </w:tc>
      </w:tr>
      <w:tr w:rsidR="002D617B" w14:paraId="5F93CAA6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2207D9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10 — Categorizing the World Around Us</w:t>
            </w:r>
          </w:p>
        </w:tc>
      </w:tr>
      <w:tr w:rsidR="002D617B" w14:paraId="15F97804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3D232B2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1EFC22F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19EDDA1A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E7DFD5C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26D65F9" w14:textId="77777777" w:rsidR="002D617B" w:rsidRDefault="002D617B">
            <w:pPr>
              <w:pStyle w:val="ListParagraph"/>
              <w:numPr>
                <w:ilvl w:val="0"/>
                <w:numId w:val="2"/>
              </w:numPr>
            </w:pPr>
            <w:hyperlink r:id="rId14" w:history="1">
              <w:r>
                <w:rPr>
                  <w:rStyle w:val="Hyperlink"/>
                </w:rPr>
                <w:t>Biological, natural Earth, and human-made sorting</w:t>
              </w:r>
            </w:hyperlink>
            <w:r w:rsidR="00000000">
              <w:t xml:space="preserve"> worksheet</w:t>
            </w:r>
          </w:p>
        </w:tc>
      </w:tr>
      <w:tr w:rsidR="002D617B" w14:paraId="01CA394D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D4C659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11 — Matter is Made of Particles</w:t>
            </w:r>
          </w:p>
        </w:tc>
      </w:tr>
      <w:tr w:rsidR="002D617B" w14:paraId="5EDFB2DD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604E0D7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43275D8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17E10777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095CC4E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Piece of paper to rip up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DCBA0B4" w14:textId="77777777" w:rsidR="002D617B" w:rsidRDefault="002D617B"/>
        </w:tc>
      </w:tr>
      <w:tr w:rsidR="002D617B" w14:paraId="174EC3AE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E80D30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12 — Distinguishing Living Things from Natural Earth and Human Made</w:t>
            </w:r>
          </w:p>
        </w:tc>
      </w:tr>
      <w:tr w:rsidR="002D617B" w14:paraId="5431075D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3B5AA80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B5AC47F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263AE1F2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A2A218F" w14:textId="7BCC154D" w:rsidR="00CF2466" w:rsidRDefault="00CF2466" w:rsidP="00CF2466">
            <w:pPr>
              <w:pStyle w:val="ListParagraph"/>
              <w:numPr>
                <w:ilvl w:val="0"/>
                <w:numId w:val="9"/>
              </w:numPr>
            </w:pPr>
            <w:r>
              <w:t xml:space="preserve">For the Live class: you'll need </w:t>
            </w:r>
            <w:hyperlink r:id="rId15" w:history="1">
              <w:r>
                <w:rPr>
                  <w:rStyle w:val="Hyperlink"/>
                </w:rPr>
                <w:t>Figures to Hold Up</w:t>
              </w:r>
            </w:hyperlink>
            <w:r>
              <w:t xml:space="preserve"> OR you can make your own versions to hold up (person, tree, and earth)</w:t>
            </w:r>
          </w:p>
          <w:p w14:paraId="77F462B5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57BB77B" w14:textId="77777777" w:rsidR="002D617B" w:rsidRDefault="002D617B">
            <w:pPr>
              <w:pStyle w:val="ListParagraph"/>
              <w:numPr>
                <w:ilvl w:val="0"/>
                <w:numId w:val="2"/>
              </w:numPr>
            </w:pPr>
            <w:hyperlink r:id="rId16" w:history="1">
              <w:r>
                <w:rPr>
                  <w:rStyle w:val="Hyperlink"/>
                </w:rPr>
                <w:t>Fine Details</w:t>
              </w:r>
            </w:hyperlink>
            <w:r w:rsidR="00000000">
              <w:t xml:space="preserve"> + Magnifying Glass</w:t>
            </w:r>
          </w:p>
        </w:tc>
      </w:tr>
      <w:tr w:rsidR="002D617B" w14:paraId="1EFACE91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FAC8EC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13 — Changes in Particles with States of Matter</w:t>
            </w:r>
          </w:p>
        </w:tc>
      </w:tr>
      <w:tr w:rsidR="002D617B" w14:paraId="2D3C5372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6D3596F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51AB91C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2FF2EA9E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C585F20" w14:textId="699A6898" w:rsidR="00CF2466" w:rsidRDefault="00CF2466" w:rsidP="00CF2466">
            <w:pPr>
              <w:pStyle w:val="ListParagraph"/>
              <w:numPr>
                <w:ilvl w:val="0"/>
                <w:numId w:val="2"/>
              </w:numPr>
            </w:pPr>
            <w:hyperlink r:id="rId17" w:history="1">
              <w:r>
                <w:rPr>
                  <w:rStyle w:val="Hyperlink"/>
                </w:rPr>
                <w:t>Draw Particles Worksheet</w:t>
              </w:r>
            </w:hyperlink>
            <w:r>
              <w:t xml:space="preserve"> or regular paper to draw on (split into three sections)</w:t>
            </w:r>
          </w:p>
          <w:p w14:paraId="7E5A01F2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E099055" w14:textId="77777777" w:rsidR="002D617B" w:rsidRDefault="00000000">
            <w:pPr>
              <w:pStyle w:val="ListParagraph"/>
              <w:numPr>
                <w:ilvl w:val="0"/>
                <w:numId w:val="2"/>
              </w:numPr>
            </w:pPr>
            <w:r>
              <w:t>Diffusion Experiment: food coloring, hot water, cold water, room temperature water, three clear glasses</w:t>
            </w:r>
          </w:p>
        </w:tc>
      </w:tr>
      <w:tr w:rsidR="002D617B" w14:paraId="71770DA8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1F6BCB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14 — Technology, Tools, and Animals</w:t>
            </w:r>
          </w:p>
        </w:tc>
      </w:tr>
      <w:tr w:rsidR="002D617B" w14:paraId="6080448E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F53C7BC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C22721B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7C9C1BD4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3D2F81E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EBF0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400A591" w14:textId="364CC1CA" w:rsidR="00CF2466" w:rsidRDefault="00CF2466" w:rsidP="00CF2466">
            <w:pPr>
              <w:pStyle w:val="ListParagraph"/>
              <w:numPr>
                <w:ilvl w:val="0"/>
                <w:numId w:val="7"/>
              </w:numPr>
            </w:pPr>
            <w:r>
              <w:t>Research more examples of biomimicry </w:t>
            </w:r>
          </w:p>
          <w:p w14:paraId="3F856C64" w14:textId="77777777" w:rsidR="002D617B" w:rsidRDefault="002D617B"/>
        </w:tc>
      </w:tr>
      <w:tr w:rsidR="002D617B" w14:paraId="5C58EB9B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47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E49C9D" w14:textId="77777777" w:rsidR="002D617B" w:rsidRDefault="00000000">
            <w:r>
              <w:rPr>
                <w:b/>
                <w:bCs/>
                <w:color w:val="FFFFFF"/>
                <w:sz w:val="22"/>
                <w:szCs w:val="22"/>
              </w:rPr>
              <w:t>Lesson 15 — Reversible and Nonreversible Changes</w:t>
            </w:r>
          </w:p>
        </w:tc>
      </w:tr>
      <w:tr w:rsidR="002D617B" w14:paraId="1A3E61F3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A537877" w14:textId="77777777" w:rsidR="002D617B" w:rsidRDefault="00000000">
            <w:r>
              <w:rPr>
                <w:b/>
                <w:bCs/>
                <w:color w:val="333333"/>
              </w:rPr>
              <w:t>Required Items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8BAC4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F41614B" w14:textId="77777777" w:rsidR="002D617B" w:rsidRDefault="00000000">
            <w:r>
              <w:rPr>
                <w:b/>
                <w:bCs/>
                <w:color w:val="333333"/>
              </w:rPr>
              <w:t>Optional Items / At Home Demonstration</w:t>
            </w:r>
          </w:p>
        </w:tc>
      </w:tr>
      <w:tr w:rsidR="002D617B" w14:paraId="435E058B" w14:textId="77777777"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64069BD" w14:textId="77777777" w:rsidR="002D617B" w:rsidRDefault="002D617B"/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F16D58F" w14:textId="77777777" w:rsidR="00CF2466" w:rsidRDefault="00CF2466" w:rsidP="00CF246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hyperlink r:id="rId18" w:history="1">
              <w:r>
                <w:rPr>
                  <w:rStyle w:val="Hyperlink"/>
                </w:rPr>
                <w:t>Reversible and Nonreversible Changes Worksheet</w:t>
              </w:r>
            </w:hyperlink>
          </w:p>
          <w:p w14:paraId="502555EB" w14:textId="236FDDBD" w:rsidR="002D617B" w:rsidRDefault="00CF2466" w:rsidP="00CF2466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In daily life (cooking, working in the kitchen) ask your learner to describe if changes are reversible or nonreversible and why. </w:t>
            </w:r>
          </w:p>
        </w:tc>
      </w:tr>
    </w:tbl>
    <w:p w14:paraId="090771ED" w14:textId="77777777" w:rsidR="00A44EF1" w:rsidRDefault="00A44EF1"/>
    <w:sectPr w:rsidR="00A44EF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263"/>
    <w:multiLevelType w:val="hybridMultilevel"/>
    <w:tmpl w:val="7BAC0E9A"/>
    <w:lvl w:ilvl="0" w:tplc="FDF0647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7876"/>
    <w:multiLevelType w:val="hybridMultilevel"/>
    <w:tmpl w:val="89643444"/>
    <w:lvl w:ilvl="0" w:tplc="68921F7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7665"/>
    <w:multiLevelType w:val="hybridMultilevel"/>
    <w:tmpl w:val="6B365D18"/>
    <w:lvl w:ilvl="0" w:tplc="809C3E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25E0"/>
    <w:multiLevelType w:val="hybridMultilevel"/>
    <w:tmpl w:val="5672DC6C"/>
    <w:lvl w:ilvl="0" w:tplc="FDF0647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871AF"/>
    <w:multiLevelType w:val="hybridMultilevel"/>
    <w:tmpl w:val="43A22630"/>
    <w:lvl w:ilvl="0" w:tplc="FDF0647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C7102"/>
    <w:multiLevelType w:val="hybridMultilevel"/>
    <w:tmpl w:val="679E8FB8"/>
    <w:lvl w:ilvl="0" w:tplc="FDF0647E">
      <w:start w:val="1"/>
      <w:numFmt w:val="bullet"/>
      <w:lvlText w:val="•"/>
      <w:lvlJc w:val="left"/>
      <w:pPr>
        <w:ind w:left="360" w:hanging="180"/>
      </w:pPr>
    </w:lvl>
    <w:lvl w:ilvl="1" w:tplc="91F0172E">
      <w:numFmt w:val="decimal"/>
      <w:lvlText w:val=""/>
      <w:lvlJc w:val="left"/>
    </w:lvl>
    <w:lvl w:ilvl="2" w:tplc="BE38E970">
      <w:numFmt w:val="decimal"/>
      <w:lvlText w:val=""/>
      <w:lvlJc w:val="left"/>
    </w:lvl>
    <w:lvl w:ilvl="3" w:tplc="EC60ABB8">
      <w:numFmt w:val="decimal"/>
      <w:lvlText w:val=""/>
      <w:lvlJc w:val="left"/>
    </w:lvl>
    <w:lvl w:ilvl="4" w:tplc="1CD44972">
      <w:numFmt w:val="decimal"/>
      <w:lvlText w:val=""/>
      <w:lvlJc w:val="left"/>
    </w:lvl>
    <w:lvl w:ilvl="5" w:tplc="100E6E96">
      <w:numFmt w:val="decimal"/>
      <w:lvlText w:val=""/>
      <w:lvlJc w:val="left"/>
    </w:lvl>
    <w:lvl w:ilvl="6" w:tplc="0AD86BAC">
      <w:numFmt w:val="decimal"/>
      <w:lvlText w:val=""/>
      <w:lvlJc w:val="left"/>
    </w:lvl>
    <w:lvl w:ilvl="7" w:tplc="375E60CC">
      <w:numFmt w:val="decimal"/>
      <w:lvlText w:val=""/>
      <w:lvlJc w:val="left"/>
    </w:lvl>
    <w:lvl w:ilvl="8" w:tplc="D206EFCA">
      <w:numFmt w:val="decimal"/>
      <w:lvlText w:val=""/>
      <w:lvlJc w:val="left"/>
    </w:lvl>
  </w:abstractNum>
  <w:abstractNum w:abstractNumId="6" w15:restartNumberingAfterBreak="0">
    <w:nsid w:val="54B61B16"/>
    <w:multiLevelType w:val="hybridMultilevel"/>
    <w:tmpl w:val="8034BA4A"/>
    <w:lvl w:ilvl="0" w:tplc="FDF0647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F7A18"/>
    <w:multiLevelType w:val="hybridMultilevel"/>
    <w:tmpl w:val="963E43F8"/>
    <w:lvl w:ilvl="0" w:tplc="EF5EB222">
      <w:start w:val="1"/>
      <w:numFmt w:val="bullet"/>
      <w:lvlText w:val="●"/>
      <w:lvlJc w:val="left"/>
      <w:pPr>
        <w:ind w:left="720" w:hanging="360"/>
      </w:pPr>
    </w:lvl>
    <w:lvl w:ilvl="1" w:tplc="6D9EB910">
      <w:start w:val="1"/>
      <w:numFmt w:val="bullet"/>
      <w:lvlText w:val="○"/>
      <w:lvlJc w:val="left"/>
      <w:pPr>
        <w:ind w:left="1440" w:hanging="360"/>
      </w:pPr>
    </w:lvl>
    <w:lvl w:ilvl="2" w:tplc="30B4E5DC">
      <w:start w:val="1"/>
      <w:numFmt w:val="bullet"/>
      <w:lvlText w:val="■"/>
      <w:lvlJc w:val="left"/>
      <w:pPr>
        <w:ind w:left="2160" w:hanging="360"/>
      </w:pPr>
    </w:lvl>
    <w:lvl w:ilvl="3" w:tplc="B382F580">
      <w:start w:val="1"/>
      <w:numFmt w:val="bullet"/>
      <w:lvlText w:val="●"/>
      <w:lvlJc w:val="left"/>
      <w:pPr>
        <w:ind w:left="2880" w:hanging="360"/>
      </w:pPr>
    </w:lvl>
    <w:lvl w:ilvl="4" w:tplc="DE527A92">
      <w:start w:val="1"/>
      <w:numFmt w:val="bullet"/>
      <w:lvlText w:val="○"/>
      <w:lvlJc w:val="left"/>
      <w:pPr>
        <w:ind w:left="3600" w:hanging="360"/>
      </w:pPr>
    </w:lvl>
    <w:lvl w:ilvl="5" w:tplc="B61A9EB2">
      <w:start w:val="1"/>
      <w:numFmt w:val="bullet"/>
      <w:lvlText w:val="■"/>
      <w:lvlJc w:val="left"/>
      <w:pPr>
        <w:ind w:left="4320" w:hanging="360"/>
      </w:pPr>
    </w:lvl>
    <w:lvl w:ilvl="6" w:tplc="C040E0DC">
      <w:start w:val="1"/>
      <w:numFmt w:val="bullet"/>
      <w:lvlText w:val="●"/>
      <w:lvlJc w:val="left"/>
      <w:pPr>
        <w:ind w:left="5040" w:hanging="360"/>
      </w:pPr>
    </w:lvl>
    <w:lvl w:ilvl="7" w:tplc="E3523C52">
      <w:start w:val="1"/>
      <w:numFmt w:val="bullet"/>
      <w:lvlText w:val="●"/>
      <w:lvlJc w:val="left"/>
      <w:pPr>
        <w:ind w:left="5760" w:hanging="360"/>
      </w:pPr>
    </w:lvl>
    <w:lvl w:ilvl="8" w:tplc="A2EA5980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7F8D1637"/>
    <w:multiLevelType w:val="multilevel"/>
    <w:tmpl w:val="D91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3512">
    <w:abstractNumId w:val="7"/>
    <w:lvlOverride w:ilvl="0">
      <w:startOverride w:val="1"/>
    </w:lvlOverride>
  </w:num>
  <w:num w:numId="2" w16cid:durableId="2147316506">
    <w:abstractNumId w:val="5"/>
    <w:lvlOverride w:ilvl="0">
      <w:startOverride w:val="1"/>
    </w:lvlOverride>
  </w:num>
  <w:num w:numId="3" w16cid:durableId="1044599227">
    <w:abstractNumId w:val="5"/>
  </w:num>
  <w:num w:numId="4" w16cid:durableId="550728073">
    <w:abstractNumId w:val="6"/>
  </w:num>
  <w:num w:numId="5" w16cid:durableId="1628195134">
    <w:abstractNumId w:val="0"/>
  </w:num>
  <w:num w:numId="6" w16cid:durableId="380860283">
    <w:abstractNumId w:val="8"/>
  </w:num>
  <w:num w:numId="7" w16cid:durableId="46951819">
    <w:abstractNumId w:val="4"/>
  </w:num>
  <w:num w:numId="8" w16cid:durableId="176846473">
    <w:abstractNumId w:val="2"/>
  </w:num>
  <w:num w:numId="9" w16cid:durableId="600332631">
    <w:abstractNumId w:val="3"/>
  </w:num>
  <w:num w:numId="10" w16cid:durableId="16471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7B"/>
    <w:rsid w:val="002D617B"/>
    <w:rsid w:val="004C2660"/>
    <w:rsid w:val="00620475"/>
    <w:rsid w:val="009964EE"/>
    <w:rsid w:val="00A44EF1"/>
    <w:rsid w:val="00AE796A"/>
    <w:rsid w:val="00B15FA9"/>
    <w:rsid w:val="00C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846DD"/>
  <w15:docId w15:val="{BA29ADEC-F9C0-D940-A2DC-F7F4BDA4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5B7EC5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s.teachery.co/uploads/files_manager/user_602734/1778009092-writing.pdf" TargetMode="External"/><Relationship Id="rId13" Type="http://schemas.openxmlformats.org/officeDocument/2006/relationships/hyperlink" Target="https://uploads.teachery.co/uploads/files_manager/user_602734/1778010034-energy.pdf" TargetMode="External"/><Relationship Id="rId18" Type="http://schemas.openxmlformats.org/officeDocument/2006/relationships/hyperlink" Target="https://uploads.teachery.co/uploads/files_manager/user_602734/1779896025-Reversible%20and%20Irreversible%20Changes%20Digital%20Workshe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loads.teachery.co/uploads/files_manager/user_602734/1778008862-solids%20liquid%20gases.pdf" TargetMode="External"/><Relationship Id="rId12" Type="http://schemas.openxmlformats.org/officeDocument/2006/relationships/hyperlink" Target="https://uploads.teachery.co/uploads/files_manager/user_602734/1778009340-sorting%20energy.pdf" TargetMode="External"/><Relationship Id="rId17" Type="http://schemas.openxmlformats.org/officeDocument/2006/relationships/hyperlink" Target="https://uploads.teachery.co/uploads/files_manager/user_602734/1778377551-Changes%20in%20Matter%20Worksheet.pdf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ploads.teachery.co/uploads/files_manager/user_602734/1778010446-fine%20detail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ploads.teachery.co/uploads/files_manager/user_602734/1776554146-1765898231-Categorizing%20Monsters%20(1).pdf" TargetMode="External"/><Relationship Id="rId11" Type="http://schemas.openxmlformats.org/officeDocument/2006/relationships/hyperlink" Target="https://uploads.teachery.co/uploads/files_manager/user_602734/1778010256-horizontal.pdf" TargetMode="External"/><Relationship Id="rId5" Type="http://schemas.openxmlformats.org/officeDocument/2006/relationships/hyperlink" Target="https://uploads.teachery.co/uploads/files_manager/user_602734/1776554212-1765898811-memory%20game%20writing%20(1).pdf" TargetMode="External"/><Relationship Id="rId15" Type="http://schemas.openxmlformats.org/officeDocument/2006/relationships/hyperlink" Target="https://uploads.teachery.co/uploads/files_manager/user_602734/1778370549-1765910739-figures%20to%20hold%20up%20(2).pdf" TargetMode="External"/><Relationship Id="rId10" Type="http://schemas.openxmlformats.org/officeDocument/2006/relationships/hyperlink" Target="https://www.youtube.com/watch?v=Fnd-2jetT1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w8KaHglokQ" TargetMode="External"/><Relationship Id="rId14" Type="http://schemas.openxmlformats.org/officeDocument/2006/relationships/hyperlink" Target="https://uploads.teachery.co/uploads/files_manager/user_602734/1778010388-biologicalsor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Selene S.</cp:lastModifiedBy>
  <cp:revision>2</cp:revision>
  <dcterms:created xsi:type="dcterms:W3CDTF">2026-06-05T13:45:00Z</dcterms:created>
  <dcterms:modified xsi:type="dcterms:W3CDTF">2026-06-05T13:45:00Z</dcterms:modified>
</cp:coreProperties>
</file>