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05648" w14:textId="210A5019" w:rsidR="00233553" w:rsidRDefault="00A82F63">
      <w:pPr>
        <w:rPr>
          <w:sz w:val="32"/>
          <w:szCs w:val="32"/>
        </w:rPr>
      </w:pPr>
      <w:r>
        <w:rPr>
          <w:noProof/>
          <w:sz w:val="32"/>
          <w:szCs w:val="32"/>
        </w:rPr>
        <mc:AlternateContent>
          <mc:Choice Requires="wps">
            <w:drawing>
              <wp:anchor distT="0" distB="0" distL="114300" distR="114300" simplePos="0" relativeHeight="251659264" behindDoc="0" locked="0" layoutInCell="1" allowOverlap="1" wp14:anchorId="23AF9F08" wp14:editId="18DD6240">
                <wp:simplePos x="0" y="0"/>
                <wp:positionH relativeFrom="column">
                  <wp:posOffset>1691640</wp:posOffset>
                </wp:positionH>
                <wp:positionV relativeFrom="paragraph">
                  <wp:posOffset>-502920</wp:posOffset>
                </wp:positionV>
                <wp:extent cx="4183380" cy="1150620"/>
                <wp:effectExtent l="0" t="0" r="0" b="0"/>
                <wp:wrapNone/>
                <wp:docPr id="3" name="Text Box 3"/>
                <wp:cNvGraphicFramePr/>
                <a:graphic xmlns:a="http://schemas.openxmlformats.org/drawingml/2006/main">
                  <a:graphicData uri="http://schemas.microsoft.com/office/word/2010/wordprocessingShape">
                    <wps:wsp>
                      <wps:cNvSpPr txBox="1"/>
                      <wps:spPr>
                        <a:xfrm>
                          <a:off x="0" y="0"/>
                          <a:ext cx="4183380" cy="1150620"/>
                        </a:xfrm>
                        <a:prstGeom prst="rect">
                          <a:avLst/>
                        </a:prstGeom>
                        <a:noFill/>
                        <a:ln w="6350">
                          <a:noFill/>
                        </a:ln>
                      </wps:spPr>
                      <wps:txbx>
                        <w:txbxContent>
                          <w:p w14:paraId="38451EAA" w14:textId="435A9595" w:rsidR="00A82F63" w:rsidRPr="006D5A21" w:rsidRDefault="006D5A21" w:rsidP="006D5A21">
                            <w:pPr>
                              <w:jc w:val="center"/>
                              <w:rPr>
                                <w:rFonts w:ascii="Century Gothic" w:hAnsi="Century Gothic"/>
                                <w:b/>
                                <w:bCs/>
                                <w:sz w:val="40"/>
                                <w:szCs w:val="40"/>
                              </w:rPr>
                            </w:pPr>
                            <w:r w:rsidRPr="006D5A21">
                              <w:rPr>
                                <w:rFonts w:ascii="Century Gothic" w:hAnsi="Century Gothic"/>
                                <w:b/>
                                <w:bCs/>
                                <w:sz w:val="40"/>
                                <w:szCs w:val="40"/>
                              </w:rPr>
                              <w:t>Trauma Informed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AF9F08" id="_x0000_t202" coordsize="21600,21600" o:spt="202" path="m,l,21600r21600,l21600,xe">
                <v:stroke joinstyle="miter"/>
                <v:path gradientshapeok="t" o:connecttype="rect"/>
              </v:shapetype>
              <v:shape id="Text Box 3" o:spid="_x0000_s1026" type="#_x0000_t202" style="position:absolute;margin-left:133.2pt;margin-top:-39.6pt;width:329.4pt;height:9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" filled="f" stroked="f" strokeweight=".5pt">
                <v:textbox>
                  <w:txbxContent>
                    <w:p w14:paraId="38451EAA" w14:textId="435A9595" w:rsidR="00A82F63" w:rsidRPr="006D5A21" w:rsidRDefault="006D5A21" w:rsidP="006D5A21">
                      <w:pPr>
                        <w:jc w:val="center"/>
                        <w:rPr>
                          <w:rFonts w:ascii="Century Gothic" w:hAnsi="Century Gothic"/>
                          <w:b/>
                          <w:bCs/>
                          <w:sz w:val="40"/>
                          <w:szCs w:val="40"/>
                        </w:rPr>
                      </w:pPr>
                      <w:r w:rsidRPr="006D5A21">
                        <w:rPr>
                          <w:rFonts w:ascii="Century Gothic" w:hAnsi="Century Gothic"/>
                          <w:b/>
                          <w:bCs/>
                          <w:sz w:val="40"/>
                          <w:szCs w:val="40"/>
                        </w:rPr>
                        <w:t>Trauma Informed Care</w:t>
                      </w:r>
                    </w:p>
                  </w:txbxContent>
                </v:textbox>
              </v:shape>
            </w:pict>
          </mc:Fallback>
        </mc:AlternateContent>
      </w:r>
      <w:r>
        <w:rPr>
          <w:noProof/>
          <w:sz w:val="32"/>
          <w:szCs w:val="32"/>
        </w:rPr>
        <w:drawing>
          <wp:anchor distT="0" distB="0" distL="114300" distR="114300" simplePos="0" relativeHeight="251658240" behindDoc="0" locked="0" layoutInCell="1" allowOverlap="1" wp14:anchorId="4EDE8E42" wp14:editId="7A9BED81">
            <wp:simplePos x="0" y="0"/>
            <wp:positionH relativeFrom="margin">
              <wp:align>left</wp:align>
            </wp:positionH>
            <wp:positionV relativeFrom="paragraph">
              <wp:posOffset>-586740</wp:posOffset>
            </wp:positionV>
            <wp:extent cx="1120140" cy="1187081"/>
            <wp:effectExtent l="0" t="0" r="381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120140" cy="1187081"/>
                    </a:xfrm>
                    <a:prstGeom prst="rect">
                      <a:avLst/>
                    </a:prstGeom>
                  </pic:spPr>
                </pic:pic>
              </a:graphicData>
            </a:graphic>
            <wp14:sizeRelH relativeFrom="page">
              <wp14:pctWidth>0</wp14:pctWidth>
            </wp14:sizeRelH>
            <wp14:sizeRelV relativeFrom="page">
              <wp14:pctHeight>0</wp14:pctHeight>
            </wp14:sizeRelV>
          </wp:anchor>
        </w:drawing>
      </w:r>
    </w:p>
    <w:p w14:paraId="3FFBF3B0" w14:textId="77777777" w:rsidR="00A82F63" w:rsidRDefault="00A82F63" w:rsidP="00233553">
      <w:pPr>
        <w:rPr>
          <w:sz w:val="32"/>
          <w:szCs w:val="32"/>
        </w:rPr>
      </w:pPr>
    </w:p>
    <w:p w14:paraId="54D75DF5" w14:textId="77777777" w:rsidR="00A82F63" w:rsidRDefault="00A82F63" w:rsidP="00233553">
      <w:pPr>
        <w:rPr>
          <w:sz w:val="32"/>
          <w:szCs w:val="32"/>
        </w:rPr>
      </w:pPr>
    </w:p>
    <w:p w14:paraId="61C570B6" w14:textId="3FC071B7" w:rsidR="00233553" w:rsidRPr="005A0AA3" w:rsidRDefault="00233553" w:rsidP="00233553">
      <w:pPr>
        <w:rPr>
          <w:sz w:val="32"/>
          <w:szCs w:val="32"/>
        </w:rPr>
      </w:pPr>
      <w:r w:rsidRPr="005A0AA3">
        <w:rPr>
          <w:sz w:val="32"/>
          <w:szCs w:val="32"/>
        </w:rPr>
        <w:t>T</w:t>
      </w:r>
      <w:r w:rsidR="007C3E94">
        <w:rPr>
          <w:sz w:val="32"/>
          <w:szCs w:val="32"/>
        </w:rPr>
        <w:t>e</w:t>
      </w:r>
      <w:r w:rsidRPr="005A0AA3">
        <w:rPr>
          <w:sz w:val="32"/>
          <w:szCs w:val="32"/>
        </w:rPr>
        <w:t xml:space="preserve">achers: If you notice that most of the students in your class are struggling with something. Stop and do some activities to prepare them and help them to relax and get out of the Fight, </w:t>
      </w:r>
      <w:r w:rsidR="00A82F63" w:rsidRPr="005A0AA3">
        <w:rPr>
          <w:sz w:val="32"/>
          <w:szCs w:val="32"/>
        </w:rPr>
        <w:t>Flight,</w:t>
      </w:r>
      <w:r w:rsidRPr="005A0AA3">
        <w:rPr>
          <w:sz w:val="32"/>
          <w:szCs w:val="32"/>
        </w:rPr>
        <w:t xml:space="preserve"> or Freeze mode.</w:t>
      </w:r>
    </w:p>
    <w:p w14:paraId="6E81D4C0" w14:textId="77777777" w:rsidR="00233553" w:rsidRDefault="00233553" w:rsidP="00233553">
      <w:pPr>
        <w:rPr>
          <w:sz w:val="32"/>
          <w:szCs w:val="32"/>
        </w:rPr>
      </w:pPr>
    </w:p>
    <w:p w14:paraId="72AE2E63" w14:textId="77777777" w:rsidR="00233553" w:rsidRPr="005A0AA3" w:rsidRDefault="00233553" w:rsidP="00233553">
      <w:pPr>
        <w:rPr>
          <w:sz w:val="32"/>
          <w:szCs w:val="32"/>
        </w:rPr>
      </w:pPr>
    </w:p>
    <w:p w14:paraId="1F36801B" w14:textId="77777777" w:rsidR="00233553" w:rsidRPr="009C171E" w:rsidRDefault="00233553" w:rsidP="00233553">
      <w:pPr>
        <w:pStyle w:val="ListParagraph"/>
        <w:numPr>
          <w:ilvl w:val="0"/>
          <w:numId w:val="1"/>
        </w:numPr>
        <w:rPr>
          <w:sz w:val="32"/>
          <w:szCs w:val="32"/>
        </w:rPr>
      </w:pPr>
      <w:r w:rsidRPr="009C171E">
        <w:rPr>
          <w:sz w:val="32"/>
          <w:szCs w:val="32"/>
        </w:rPr>
        <w:t>Breathing exercise</w:t>
      </w:r>
    </w:p>
    <w:p w14:paraId="08DD5445" w14:textId="77777777" w:rsidR="00233553" w:rsidRDefault="00233553" w:rsidP="00233553">
      <w:pPr>
        <w:pStyle w:val="ListParagraph"/>
        <w:numPr>
          <w:ilvl w:val="0"/>
          <w:numId w:val="1"/>
        </w:numPr>
        <w:rPr>
          <w:sz w:val="32"/>
          <w:szCs w:val="32"/>
        </w:rPr>
      </w:pPr>
      <w:r>
        <w:rPr>
          <w:sz w:val="32"/>
          <w:szCs w:val="32"/>
        </w:rPr>
        <w:t>Stand by desk and do some stretches listening to music</w:t>
      </w:r>
    </w:p>
    <w:p w14:paraId="2DF680FB" w14:textId="7E291CB3" w:rsidR="00233553" w:rsidRDefault="00233553" w:rsidP="00233553">
      <w:pPr>
        <w:pStyle w:val="ListParagraph"/>
        <w:numPr>
          <w:ilvl w:val="0"/>
          <w:numId w:val="1"/>
        </w:numPr>
        <w:rPr>
          <w:sz w:val="32"/>
          <w:szCs w:val="32"/>
        </w:rPr>
      </w:pPr>
      <w:r>
        <w:rPr>
          <w:sz w:val="32"/>
          <w:szCs w:val="32"/>
        </w:rPr>
        <w:t>Five-minute head down reflect, color a picture or nap…let them choose as long as they are quiet.</w:t>
      </w:r>
    </w:p>
    <w:p w14:paraId="0A3EF69E" w14:textId="77777777" w:rsidR="006E2338" w:rsidRDefault="006E2338" w:rsidP="006E2338">
      <w:pPr>
        <w:pStyle w:val="ListParagraph"/>
        <w:rPr>
          <w:sz w:val="32"/>
          <w:szCs w:val="32"/>
        </w:rPr>
      </w:pPr>
    </w:p>
    <w:p w14:paraId="3AD2E2EC" w14:textId="77777777" w:rsidR="006E2338" w:rsidRPr="006E2338" w:rsidRDefault="006E2338" w:rsidP="006E2338">
      <w:pPr>
        <w:pStyle w:val="ListParagraph"/>
        <w:rPr>
          <w:sz w:val="32"/>
          <w:szCs w:val="32"/>
        </w:rPr>
      </w:pPr>
      <w:r w:rsidRPr="006E2338">
        <w:rPr>
          <w:sz w:val="32"/>
          <w:szCs w:val="32"/>
        </w:rPr>
        <w:t xml:space="preserve">This is a resource for teachers to go on when they take the spinner </w:t>
      </w:r>
      <w:proofErr w:type="gramStart"/>
      <w:r w:rsidRPr="006E2338">
        <w:rPr>
          <w:sz w:val="32"/>
          <w:szCs w:val="32"/>
        </w:rPr>
        <w:t>check-in</w:t>
      </w:r>
      <w:proofErr w:type="gramEnd"/>
      <w:r w:rsidRPr="006E2338">
        <w:rPr>
          <w:sz w:val="32"/>
          <w:szCs w:val="32"/>
        </w:rPr>
        <w:t xml:space="preserve"> and their class needs to take time to identify their emotions and set the tone.</w:t>
      </w:r>
    </w:p>
    <w:p w14:paraId="08C965D7" w14:textId="77777777" w:rsidR="006E2338" w:rsidRPr="006E2338" w:rsidRDefault="006E2338" w:rsidP="006E2338">
      <w:pPr>
        <w:rPr>
          <w:sz w:val="32"/>
          <w:szCs w:val="32"/>
        </w:rPr>
      </w:pPr>
    </w:p>
    <w:p w14:paraId="333DB7EB" w14:textId="79E292E4" w:rsidR="00233553" w:rsidRDefault="006E2338">
      <w:pPr>
        <w:rPr>
          <w:sz w:val="32"/>
          <w:szCs w:val="32"/>
        </w:rPr>
      </w:pPr>
      <w:r>
        <w:rPr>
          <w:sz w:val="32"/>
          <w:szCs w:val="32"/>
        </w:rPr>
        <w:t xml:space="preserve">Here is a valuable resource </w:t>
      </w:r>
      <w:r w:rsidR="007C3E94">
        <w:rPr>
          <w:sz w:val="32"/>
          <w:szCs w:val="32"/>
        </w:rPr>
        <w:t>for more structured activities.</w:t>
      </w:r>
    </w:p>
    <w:p w14:paraId="32978CAF" w14:textId="77777777" w:rsidR="001925AF" w:rsidRDefault="001925AF">
      <w:pPr>
        <w:rPr>
          <w:sz w:val="32"/>
          <w:szCs w:val="32"/>
        </w:rPr>
      </w:pPr>
    </w:p>
    <w:p w14:paraId="462793B4" w14:textId="509389AC" w:rsidR="007D41FE" w:rsidRDefault="007D41FE">
      <w:pPr>
        <w:rPr>
          <w:sz w:val="32"/>
          <w:szCs w:val="32"/>
        </w:rPr>
      </w:pPr>
      <w:r w:rsidRPr="007D41FE">
        <w:rPr>
          <w:sz w:val="32"/>
          <w:szCs w:val="32"/>
        </w:rPr>
        <w:t xml:space="preserve">Trauma Informed Care </w:t>
      </w:r>
    </w:p>
    <w:p w14:paraId="5D9522CA" w14:textId="7271757D" w:rsidR="007D41FE" w:rsidRDefault="002F5EBC">
      <w:pPr>
        <w:rPr>
          <w:sz w:val="32"/>
          <w:szCs w:val="32"/>
        </w:rPr>
      </w:pPr>
      <w:hyperlink r:id="rId6" w:history="1">
        <w:r w:rsidR="007D41FE" w:rsidRPr="00C6560C">
          <w:rPr>
            <w:rStyle w:val="Hyperlink"/>
            <w:sz w:val="32"/>
            <w:szCs w:val="32"/>
          </w:rPr>
          <w:t>https://www.mainechildrenshome.org/blog/10-ideas-for-creating-a-trauma-informed-classroom</w:t>
        </w:r>
      </w:hyperlink>
    </w:p>
    <w:p w14:paraId="5F72F471" w14:textId="77777777" w:rsidR="007D41FE" w:rsidRDefault="007D41FE">
      <w:pPr>
        <w:rPr>
          <w:sz w:val="32"/>
          <w:szCs w:val="32"/>
        </w:rPr>
      </w:pPr>
    </w:p>
    <w:p w14:paraId="710024D5" w14:textId="77777777" w:rsidR="00A251B1" w:rsidRDefault="00A251B1">
      <w:pPr>
        <w:rPr>
          <w:sz w:val="32"/>
          <w:szCs w:val="32"/>
        </w:rPr>
      </w:pPr>
    </w:p>
    <w:p w14:paraId="299CCF17" w14:textId="1205D340" w:rsidR="0091309D" w:rsidRDefault="00B24D89">
      <w:r>
        <w:lastRenderedPageBreak/>
        <w:fldChar w:fldCharType="begin"/>
      </w:r>
      <w:r>
        <w:instrText xml:space="preserve"> INCLUDEPICTURE "/Users/skylorwingatemassie/Library/Group Containers/UBF8T346G9.ms/WebArchiveCopyPasteTempFiles/com.microsoft.Word/Empowering%20Phrases%20To%20Use_0.jpg" \* MERGEFORMATINET </w:instrText>
      </w:r>
      <w:r>
        <w:fldChar w:fldCharType="separate"/>
      </w:r>
      <w:r>
        <w:rPr>
          <w:noProof/>
        </w:rPr>
        <w:drawing>
          <wp:inline distT="0" distB="0" distL="0" distR="0" wp14:anchorId="3A86EF78" wp14:editId="39411D17">
            <wp:extent cx="5943600" cy="594360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fldChar w:fldCharType="end"/>
      </w:r>
    </w:p>
    <w:p w14:paraId="10847477" w14:textId="77777777" w:rsidR="009C171E" w:rsidRDefault="009C171E">
      <w:pPr>
        <w:rPr>
          <w:sz w:val="32"/>
          <w:szCs w:val="32"/>
        </w:rPr>
      </w:pPr>
    </w:p>
    <w:p w14:paraId="49FB99F8" w14:textId="77777777" w:rsidR="009C171E" w:rsidRDefault="009C171E">
      <w:pPr>
        <w:rPr>
          <w:sz w:val="32"/>
          <w:szCs w:val="32"/>
        </w:rPr>
      </w:pPr>
    </w:p>
    <w:p w14:paraId="68A69F77" w14:textId="77777777" w:rsidR="009C171E" w:rsidRDefault="009C171E">
      <w:pPr>
        <w:rPr>
          <w:sz w:val="32"/>
          <w:szCs w:val="32"/>
        </w:rPr>
      </w:pPr>
    </w:p>
    <w:sectPr w:rsidR="009C1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509BD"/>
    <w:multiLevelType w:val="hybridMultilevel"/>
    <w:tmpl w:val="8EBE985E"/>
    <w:lvl w:ilvl="0" w:tplc="665C6B6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952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FE"/>
    <w:rsid w:val="00033C9B"/>
    <w:rsid w:val="00037BC6"/>
    <w:rsid w:val="0005629C"/>
    <w:rsid w:val="000E618E"/>
    <w:rsid w:val="00101F2D"/>
    <w:rsid w:val="001925AF"/>
    <w:rsid w:val="001A039B"/>
    <w:rsid w:val="001E11C5"/>
    <w:rsid w:val="002061CD"/>
    <w:rsid w:val="00233553"/>
    <w:rsid w:val="00265CA7"/>
    <w:rsid w:val="00286FFE"/>
    <w:rsid w:val="002F5EBC"/>
    <w:rsid w:val="00441A71"/>
    <w:rsid w:val="004E72C7"/>
    <w:rsid w:val="005A0AA3"/>
    <w:rsid w:val="006D5A21"/>
    <w:rsid w:val="006E2338"/>
    <w:rsid w:val="00712C36"/>
    <w:rsid w:val="007C3E94"/>
    <w:rsid w:val="007D41FE"/>
    <w:rsid w:val="008104CE"/>
    <w:rsid w:val="008D46DD"/>
    <w:rsid w:val="0091309D"/>
    <w:rsid w:val="009A5417"/>
    <w:rsid w:val="009C171E"/>
    <w:rsid w:val="00A251B1"/>
    <w:rsid w:val="00A82F63"/>
    <w:rsid w:val="00B0613D"/>
    <w:rsid w:val="00B24D89"/>
    <w:rsid w:val="00B478EB"/>
    <w:rsid w:val="00B52CD6"/>
    <w:rsid w:val="00C21145"/>
    <w:rsid w:val="00CF085D"/>
    <w:rsid w:val="00D24364"/>
    <w:rsid w:val="00E04308"/>
    <w:rsid w:val="00E332B7"/>
    <w:rsid w:val="00E47319"/>
    <w:rsid w:val="00EA0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DE3D5"/>
  <w15:chartTrackingRefBased/>
  <w15:docId w15:val="{FA497F10-676C-F34D-9CB0-6715ECDC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1FE"/>
    <w:rPr>
      <w:color w:val="0563C1" w:themeColor="hyperlink"/>
      <w:u w:val="single"/>
    </w:rPr>
  </w:style>
  <w:style w:type="character" w:styleId="UnresolvedMention">
    <w:name w:val="Unresolved Mention"/>
    <w:basedOn w:val="DefaultParagraphFont"/>
    <w:uiPriority w:val="99"/>
    <w:semiHidden/>
    <w:unhideWhenUsed/>
    <w:rsid w:val="007D41FE"/>
    <w:rPr>
      <w:color w:val="605E5C"/>
      <w:shd w:val="clear" w:color="auto" w:fill="E1DFDD"/>
    </w:rPr>
  </w:style>
  <w:style w:type="paragraph" w:styleId="ListParagraph">
    <w:name w:val="List Paragraph"/>
    <w:basedOn w:val="Normal"/>
    <w:uiPriority w:val="34"/>
    <w:qFormat/>
    <w:rsid w:val="00712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inechildrenshome.org/blog/10-ideas-for-creating-a-trauma-informed-classro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Skylor Wingate-Massie</dc:creator>
  <cp:keywords/>
  <dc:description/>
  <cp:lastModifiedBy>carolyn Mento</cp:lastModifiedBy>
  <cp:revision>2</cp:revision>
  <dcterms:created xsi:type="dcterms:W3CDTF">2023-02-17T17:56:00Z</dcterms:created>
  <dcterms:modified xsi:type="dcterms:W3CDTF">2023-02-17T17:56:00Z</dcterms:modified>
</cp:coreProperties>
</file>